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627" w:rsidRPr="00470627" w:rsidRDefault="00470627" w:rsidP="00470627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70627">
        <w:rPr>
          <w:rFonts w:ascii="Tahoma" w:eastAsia="Times New Roman" w:hAnsi="Tahoma" w:cs="Tahoma"/>
          <w:b/>
          <w:bCs/>
          <w:szCs w:val="20"/>
          <w:rtl/>
          <w:lang w:bidi="fa-IR"/>
        </w:rPr>
        <w:t>حضرت زهرا(س)-شهادت</w:t>
      </w:r>
    </w:p>
    <w:p w:rsidR="00470627" w:rsidRPr="00470627" w:rsidRDefault="00470627" w:rsidP="00470627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>علی اکبر لطیفیان</w:t>
      </w:r>
      <w:r w:rsidRPr="00470627">
        <w:rPr>
          <w:rFonts w:ascii="Tahoma" w:eastAsia="Times New Roman" w:hAnsi="Tahoma" w:cs="Tahoma"/>
          <w:sz w:val="20"/>
          <w:szCs w:val="20"/>
          <w:rtl/>
          <w:lang w:bidi="fa-IR"/>
        </w:rPr>
        <w:t> </w:t>
      </w:r>
    </w:p>
    <w:p w:rsidR="00470627" w:rsidRPr="00470627" w:rsidRDefault="00470627" w:rsidP="00470627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70627">
        <w:rPr>
          <w:rFonts w:ascii="Tahoma" w:eastAsia="Times New Roman" w:hAnsi="Tahoma" w:cs="Tahoma"/>
          <w:sz w:val="20"/>
          <w:szCs w:val="20"/>
          <w:rtl/>
          <w:lang w:bidi="fa-IR"/>
        </w:rPr>
        <w:t>بر بانوی مطهرمان گریه می کنیم</w:t>
      </w:r>
    </w:p>
    <w:p w:rsidR="00470627" w:rsidRPr="00470627" w:rsidRDefault="00470627" w:rsidP="00470627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70627">
        <w:rPr>
          <w:rFonts w:ascii="Tahoma" w:eastAsia="Times New Roman" w:hAnsi="Tahoma" w:cs="Tahoma"/>
          <w:sz w:val="20"/>
          <w:szCs w:val="20"/>
          <w:rtl/>
          <w:lang w:bidi="fa-IR"/>
        </w:rPr>
        <w:t>بر آن همیشه بهترمان گریه می کنیم</w:t>
      </w:r>
    </w:p>
    <w:p w:rsidR="00470627" w:rsidRPr="00470627" w:rsidRDefault="00470627" w:rsidP="00470627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70627">
        <w:rPr>
          <w:rFonts w:ascii="Tahoma" w:eastAsia="Times New Roman" w:hAnsi="Tahoma" w:cs="Tahoma"/>
          <w:sz w:val="20"/>
          <w:szCs w:val="20"/>
          <w:rtl/>
          <w:lang w:bidi="fa-IR"/>
        </w:rPr>
        <w:t>با این دو زمزمی که خداوند داده است</w:t>
      </w:r>
    </w:p>
    <w:p w:rsidR="00470627" w:rsidRPr="00470627" w:rsidRDefault="00470627" w:rsidP="00470627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70627">
        <w:rPr>
          <w:rFonts w:ascii="Tahoma" w:eastAsia="Times New Roman" w:hAnsi="Tahoma" w:cs="Tahoma"/>
          <w:sz w:val="20"/>
          <w:szCs w:val="20"/>
          <w:rtl/>
          <w:lang w:bidi="fa-IR"/>
        </w:rPr>
        <w:t>بر آیه های کوثرمان گریه می کنیم</w:t>
      </w:r>
    </w:p>
    <w:p w:rsidR="00470627" w:rsidRPr="00470627" w:rsidRDefault="00470627" w:rsidP="00470627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70627">
        <w:rPr>
          <w:rFonts w:ascii="Tahoma" w:eastAsia="Times New Roman" w:hAnsi="Tahoma" w:cs="Tahoma"/>
          <w:sz w:val="20"/>
          <w:szCs w:val="20"/>
          <w:rtl/>
          <w:lang w:bidi="fa-IR"/>
        </w:rPr>
        <w:t>بر روی بالهای سپید ملائکه</w:t>
      </w:r>
    </w:p>
    <w:p w:rsidR="00470627" w:rsidRPr="00470627" w:rsidRDefault="00470627" w:rsidP="00470627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70627">
        <w:rPr>
          <w:rFonts w:ascii="Tahoma" w:eastAsia="Times New Roman" w:hAnsi="Tahoma" w:cs="Tahoma"/>
          <w:sz w:val="20"/>
          <w:szCs w:val="20"/>
          <w:rtl/>
          <w:lang w:bidi="fa-IR"/>
        </w:rPr>
        <w:t>بر آن کبود پیکرمان گریه می کنیم</w:t>
      </w:r>
    </w:p>
    <w:p w:rsidR="00470627" w:rsidRPr="00470627" w:rsidRDefault="00470627" w:rsidP="00470627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70627">
        <w:rPr>
          <w:rFonts w:ascii="Tahoma" w:eastAsia="Times New Roman" w:hAnsi="Tahoma" w:cs="Tahoma"/>
          <w:sz w:val="20"/>
          <w:szCs w:val="20"/>
          <w:rtl/>
          <w:lang w:bidi="fa-IR"/>
        </w:rPr>
        <w:t>کنجی نشته ایم و کنار پیمبران</w:t>
      </w:r>
    </w:p>
    <w:p w:rsidR="00470627" w:rsidRPr="00470627" w:rsidRDefault="00470627" w:rsidP="00470627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70627">
        <w:rPr>
          <w:rFonts w:ascii="Tahoma" w:eastAsia="Times New Roman" w:hAnsi="Tahoma" w:cs="Tahoma"/>
          <w:sz w:val="20"/>
          <w:szCs w:val="20"/>
          <w:rtl/>
          <w:lang w:bidi="fa-IR"/>
        </w:rPr>
        <w:t>بر دختر پیمبرمان گریه می کنیم</w:t>
      </w:r>
    </w:p>
    <w:p w:rsidR="00470627" w:rsidRPr="00470627" w:rsidRDefault="00470627" w:rsidP="00470627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70627">
        <w:rPr>
          <w:rFonts w:ascii="Tahoma" w:eastAsia="Times New Roman" w:hAnsi="Tahoma" w:cs="Tahoma"/>
          <w:sz w:val="20"/>
          <w:szCs w:val="20"/>
          <w:rtl/>
          <w:lang w:bidi="fa-IR"/>
        </w:rPr>
        <w:t>بر لاله های بستر او خیره می شویم</w:t>
      </w:r>
    </w:p>
    <w:p w:rsidR="00470627" w:rsidRPr="00470627" w:rsidRDefault="00470627" w:rsidP="00470627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70627">
        <w:rPr>
          <w:rFonts w:ascii="Tahoma" w:eastAsia="Times New Roman" w:hAnsi="Tahoma" w:cs="Tahoma"/>
          <w:sz w:val="20"/>
          <w:szCs w:val="20"/>
          <w:rtl/>
          <w:lang w:bidi="fa-IR"/>
        </w:rPr>
        <w:t>بر آنچه آمده سرمان گریه می کنیم</w:t>
      </w:r>
    </w:p>
    <w:p w:rsidR="00470627" w:rsidRPr="00470627" w:rsidRDefault="00470627" w:rsidP="00470627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70627">
        <w:rPr>
          <w:rFonts w:ascii="Tahoma" w:eastAsia="Times New Roman" w:hAnsi="Tahoma" w:cs="Tahoma"/>
          <w:sz w:val="20"/>
          <w:szCs w:val="20"/>
          <w:rtl/>
          <w:lang w:bidi="fa-IR"/>
        </w:rPr>
        <w:t>دیر آمدیم و حادثه او را ز ما گرفت</w:t>
      </w:r>
    </w:p>
    <w:p w:rsidR="00470627" w:rsidRPr="00470627" w:rsidRDefault="00470627" w:rsidP="00470627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70627">
        <w:rPr>
          <w:rFonts w:ascii="Tahoma" w:eastAsia="Times New Roman" w:hAnsi="Tahoma" w:cs="Tahoma"/>
          <w:sz w:val="20"/>
          <w:szCs w:val="20"/>
          <w:rtl/>
          <w:lang w:bidi="fa-IR"/>
        </w:rPr>
        <w:t>حالا کنار باورمان گریه می کنیم</w:t>
      </w:r>
    </w:p>
    <w:p w:rsidR="00470627" w:rsidRPr="00470627" w:rsidRDefault="00470627" w:rsidP="00470627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70627">
        <w:rPr>
          <w:rFonts w:ascii="Tahoma" w:eastAsia="Times New Roman" w:hAnsi="Tahoma" w:cs="Tahoma"/>
          <w:sz w:val="20"/>
          <w:szCs w:val="20"/>
          <w:rtl/>
          <w:lang w:bidi="fa-IR"/>
        </w:rPr>
        <w:t>قبل از حساب ، صبح قیامت که می شود</w:t>
      </w:r>
    </w:p>
    <w:p w:rsidR="00470627" w:rsidRPr="00470627" w:rsidRDefault="00470627" w:rsidP="00470627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70627">
        <w:rPr>
          <w:rFonts w:ascii="Tahoma" w:eastAsia="Times New Roman" w:hAnsi="Tahoma" w:cs="Tahoma"/>
          <w:sz w:val="20"/>
          <w:szCs w:val="20"/>
          <w:rtl/>
          <w:lang w:bidi="fa-IR"/>
        </w:rPr>
        <w:t>اول برای مادرمان گریه می کنیم</w:t>
      </w:r>
      <w:r w:rsidRPr="00470627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470627" w:rsidRDefault="00470627" w:rsidP="00470627"/>
    <w:p w:rsidR="00DF3BFD" w:rsidRPr="00470627" w:rsidRDefault="00DF3BFD" w:rsidP="00470627"/>
    <w:sectPr w:rsidR="00DF3BFD" w:rsidRPr="00470627" w:rsidSect="00DF3B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470627"/>
    <w:rsid w:val="00470627"/>
    <w:rsid w:val="00DF3B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B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47062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73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71</Words>
  <Characters>410</Characters>
  <Application>Microsoft Office Word</Application>
  <DocSecurity>0</DocSecurity>
  <Lines>3</Lines>
  <Paragraphs>1</Paragraphs>
  <ScaleCrop>false</ScaleCrop>
  <Company>Alghadir</Company>
  <LinksUpToDate>false</LinksUpToDate>
  <CharactersWithSpaces>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2013-10-01T15:35:00Z</dcterms:created>
  <dcterms:modified xsi:type="dcterms:W3CDTF">2013-10-01T15:36:00Z</dcterms:modified>
</cp:coreProperties>
</file>